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2EA3" w14:textId="77777777" w:rsidR="0050636C" w:rsidRPr="0050636C" w:rsidRDefault="0050636C" w:rsidP="00506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 окончания срока представления декларации 3-НДФЛ осталась неделя </w:t>
      </w:r>
    </w:p>
    <w:p w14:paraId="7A89E886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 xml:space="preserve">УФНС России по Кировской области напоминает плательщикам, что 2 мая заканчивается декларационная кампания 2023 года. До этого срока физическим лицам, которые зарегистрированы в качестве индивидуальных предпринимателей, адвокатам, нотариусам и т.п., применяющим общую систему налогообложения; лицам, которые получили доходы от продажи имущества, которым владели менее 3 лет (менее 5 лет), в том числе доходы от продажи квартиры, дома, земли или автомобиля; лицам, получившим подарки не от близких родственников, выигравшим в лотерею, необходимо представить в налоговые органы декларацию по форме 3-НДФЛ. </w:t>
      </w:r>
    </w:p>
    <w:p w14:paraId="17AA4E33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>Налог, рассчитанный по итогам заполненной декларации, необходимо оплатить в срок не позднее 17 июля 2023 года.</w:t>
      </w:r>
    </w:p>
    <w:p w14:paraId="7B86B531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>По состоянию на 14.04.2023 в налоговые органы Кировской области уже представлено 107 344 налоговые декларации по форме 3-НДФЛ, в том числе в электронном виде - 92 867 (86,5%).</w:t>
      </w:r>
    </w:p>
    <w:p w14:paraId="79E2219E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>Наибольшее количество деклараций (81 471 или 91%) представлено с целью получения налоговых вычетов.  В 2 623 (3%) декларациях заявлен налогооблагаемый доход.</w:t>
      </w:r>
    </w:p>
    <w:p w14:paraId="73309E4F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 xml:space="preserve">Более 15 000 налогоплательщиков, обязанных в этом году представить декларацию по форме 3-НДФЛ, пока этого не сделали. Им необходимо поторопиться, чтобы успеть исполнить данную обязанность не позднее 2 мая. Если имеющий обязанность гражданин в указанный срок не представит декларацию о доходах, полученных в 2022 году, то налоговые органы, на основании имеющихся у них данных, самостоятельно проведут проверку и начислят соответствующие суммы налога. Напомним, что в настоящее время налоговые органы имеют право проводить проверку граждан в бездекларационном порядке (Федеральный закон от 29.09.2019 №325-ФЗ). </w:t>
      </w:r>
    </w:p>
    <w:p w14:paraId="2B363CE7" w14:textId="77777777" w:rsidR="0050636C" w:rsidRPr="0050636C" w:rsidRDefault="0050636C" w:rsidP="00506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>Декларируйте свои доходы и оплачивайте налоги вовремя. Это позволит избежать штрафных санкций. Напоминаем, что самый удобный способ представления - с помощью онлайн-сервиса сайта ФНС </w:t>
      </w:r>
      <w:hyperlink r:id="rId4" w:tgtFrame="_blank" w:history="1">
        <w:r w:rsidRPr="005063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«</w:t>
        </w:r>
      </w:hyperlink>
      <w:hyperlink r:id="rId5" w:tgtFrame="_blank" w:history="1">
        <w:r w:rsidRPr="005063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Личный кабинет налогоплательщика физического лица».</w:t>
        </w:r>
      </w:hyperlink>
    </w:p>
    <w:p w14:paraId="5ACB3BAA" w14:textId="77777777" w:rsidR="0050636C" w:rsidRPr="0050636C" w:rsidRDefault="0050636C" w:rsidP="00506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636C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  <w:t>У пользователей смартфонов также есть возможность сформировать и направить декларацию 3-НДФЛ через мобильную версию личного кабинета -  приложение «Налоги ФЛ».</w:t>
      </w:r>
    </w:p>
    <w:p w14:paraId="114C0097" w14:textId="77777777" w:rsidR="00BF6803" w:rsidRDefault="00BF6803"/>
    <w:sectPr w:rsidR="00BF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03"/>
    <w:rsid w:val="0050636C"/>
    <w:rsid w:val="00B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A3AF-9D0D-4F47-906D-B1CE85E3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0636C"/>
    <w:rPr>
      <w:b/>
      <w:bCs/>
    </w:rPr>
  </w:style>
  <w:style w:type="character" w:styleId="a5">
    <w:name w:val="Hyperlink"/>
    <w:basedOn w:val="a0"/>
    <w:uiPriority w:val="99"/>
    <w:semiHidden/>
    <w:unhideWhenUsed/>
    <w:rsid w:val="0050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2023-04-27T08:20:00Z</dcterms:created>
  <dcterms:modified xsi:type="dcterms:W3CDTF">2023-04-27T08:20:00Z</dcterms:modified>
</cp:coreProperties>
</file>