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C2" w:rsidRDefault="008F0DC2" w:rsidP="008F0DC2">
      <w:pPr>
        <w:ind w:firstLine="708"/>
        <w:jc w:val="both"/>
        <w:rPr>
          <w:rFonts w:ascii="Open Sans" w:hAnsi="Open Sans" w:cs="Open Sans"/>
          <w:color w:val="000000"/>
          <w:sz w:val="23"/>
          <w:szCs w:val="23"/>
          <w:lang w:val="ru-RU"/>
        </w:rPr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>В церемонии торжественного</w:t>
      </w:r>
      <w:r w:rsidRPr="008F0DC2"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 xml:space="preserve"> открыти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>я</w:t>
      </w:r>
      <w:r w:rsidRPr="008F0DC2"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 xml:space="preserve"> года педагога и наставника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>, которая</w:t>
      </w:r>
      <w:r w:rsidRPr="008F0DC2"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>состоялась 02.02.2023</w:t>
      </w:r>
      <w:r w:rsidRPr="008F0DC2"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 xml:space="preserve"> в уютных стенах Вятской филармонии имени 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 xml:space="preserve">                     </w:t>
      </w:r>
      <w:r w:rsidRPr="008F0DC2"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>П.И.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8F0DC2"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>Чайковского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>, приняла участие делегация педагогов Малмыжского района.</w:t>
      </w:r>
    </w:p>
    <w:p w:rsidR="008F0DC2" w:rsidRDefault="008F0DC2" w:rsidP="008F0DC2">
      <w:pPr>
        <w:ind w:firstLine="708"/>
        <w:jc w:val="both"/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8F0DC2">
        <w:rPr>
          <w:rFonts w:ascii="Open Sans" w:hAnsi="Open Sans" w:cs="Open Sans"/>
          <w:color w:val="000000"/>
          <w:sz w:val="23"/>
          <w:szCs w:val="23"/>
          <w:shd w:val="clear" w:color="auto" w:fill="FFFFFF"/>
          <w:lang w:val="ru-RU"/>
        </w:rPr>
        <w:t>В знак высочайшей общественной значимости профессии учителя 2023 год – год 200-летия со дня рождения одного из основателей российской педагоги Константина Дмитриевича Ушинского – указом Президента Российской Федерации посвящён педагогам и наставникам.</w:t>
      </w:r>
    </w:p>
    <w:p w:rsidR="00247612" w:rsidRPr="008F0DC2" w:rsidRDefault="008F0DC2" w:rsidP="008F0DC2">
      <w:pPr>
        <w:ind w:firstLine="708"/>
        <w:jc w:val="both"/>
        <w:rPr>
          <w:lang w:val="ru-RU"/>
        </w:rPr>
      </w:pPr>
      <w:r w:rsidRPr="008F0DC2">
        <w:rPr>
          <w:rFonts w:ascii="Open Sans" w:hAnsi="Open Sans" w:cs="Open Sans"/>
          <w:color w:val="000000"/>
          <w:sz w:val="23"/>
          <w:szCs w:val="23"/>
          <w:lang w:val="ru-RU"/>
        </w:rPr>
        <w:br/>
      </w:r>
      <w:r w:rsidRPr="008F0DC2">
        <w:rPr>
          <w:rFonts w:ascii="Open Sans" w:hAnsi="Open Sans" w:cs="Open Sans"/>
          <w:color w:val="000000"/>
          <w:sz w:val="23"/>
          <w:szCs w:val="23"/>
          <w:lang w:val="ru-RU"/>
        </w:rPr>
        <w:br/>
      </w:r>
    </w:p>
    <w:sectPr w:rsidR="00247612" w:rsidRPr="008F0DC2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0DC2"/>
    <w:rsid w:val="00247612"/>
    <w:rsid w:val="008F0DC2"/>
    <w:rsid w:val="00C1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2023-02-03T06:55:00Z</dcterms:created>
  <dcterms:modified xsi:type="dcterms:W3CDTF">2023-02-03T07:03:00Z</dcterms:modified>
</cp:coreProperties>
</file>