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9B" w:rsidRDefault="004A219B" w:rsidP="004A2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«Духовно </w:t>
      </w:r>
      <w:proofErr w:type="gramStart"/>
      <w:r>
        <w:rPr>
          <w:b/>
          <w:sz w:val="32"/>
          <w:szCs w:val="32"/>
        </w:rPr>
        <w:t>–н</w:t>
      </w:r>
      <w:proofErr w:type="gramEnd"/>
      <w:r>
        <w:rPr>
          <w:b/>
          <w:sz w:val="32"/>
          <w:szCs w:val="32"/>
        </w:rPr>
        <w:t>равственное развитие и воспитание</w:t>
      </w:r>
    </w:p>
    <w:p w:rsidR="004A219B" w:rsidRDefault="004A219B" w:rsidP="004A2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обучающихся  детской организации «Родничок»</w:t>
      </w:r>
    </w:p>
    <w:p w:rsidR="004A219B" w:rsidRDefault="004A219B" w:rsidP="004A2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через использование системно –</w:t>
      </w:r>
    </w:p>
    <w:p w:rsidR="004A219B" w:rsidRDefault="004A219B" w:rsidP="004A219B">
      <w:pPr>
        <w:jc w:val="center"/>
        <w:rPr>
          <w:b/>
          <w:sz w:val="28"/>
          <w:szCs w:val="28"/>
        </w:rPr>
      </w:pPr>
      <w:proofErr w:type="spellStart"/>
      <w:r w:rsidRPr="004B7810">
        <w:rPr>
          <w:b/>
          <w:sz w:val="28"/>
          <w:szCs w:val="28"/>
        </w:rPr>
        <w:t>деятельностного</w:t>
      </w:r>
      <w:proofErr w:type="spellEnd"/>
      <w:r w:rsidRPr="004B7810">
        <w:rPr>
          <w:b/>
          <w:sz w:val="28"/>
          <w:szCs w:val="28"/>
        </w:rPr>
        <w:t xml:space="preserve"> подхода    в условиях социума»</w:t>
      </w:r>
    </w:p>
    <w:p w:rsidR="004A219B" w:rsidRPr="004B7810" w:rsidRDefault="004A219B" w:rsidP="004A219B">
      <w:pPr>
        <w:jc w:val="center"/>
        <w:rPr>
          <w:b/>
          <w:sz w:val="28"/>
          <w:szCs w:val="28"/>
        </w:rPr>
      </w:pPr>
    </w:p>
    <w:p w:rsidR="004A219B" w:rsidRDefault="004A219B" w:rsidP="004A219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Ключевая роль в духовно-нравственном сплочении общества отводится образованию. Школа – единственный социальный институт, через который проходят все граждане России. Ценности личности, конечно,</w:t>
      </w:r>
      <w:bookmarkStart w:id="0" w:name="_GoBack"/>
      <w:bookmarkEnd w:id="0"/>
      <w:r>
        <w:rPr>
          <w:sz w:val="28"/>
          <w:szCs w:val="28"/>
        </w:rPr>
        <w:t xml:space="preserve"> в первую очередь формируются в семье. Но наиболее системно, последовательно и глубоко духовно-нравственное развитие и воспитание личности происходит в сфере образования.  </w:t>
      </w:r>
      <w:r>
        <w:rPr>
          <w:b/>
          <w:sz w:val="28"/>
          <w:szCs w:val="28"/>
        </w:rPr>
        <w:t xml:space="preserve"> </w:t>
      </w:r>
    </w:p>
    <w:p w:rsidR="004A219B" w:rsidRDefault="004A219B" w:rsidP="004A219B">
      <w:pPr>
        <w:rPr>
          <w:sz w:val="28"/>
          <w:szCs w:val="28"/>
        </w:rPr>
      </w:pPr>
      <w:r>
        <w:rPr>
          <w:spacing w:val="8"/>
          <w:sz w:val="28"/>
          <w:szCs w:val="28"/>
        </w:rPr>
        <w:t>Основным содержанием духовно</w:t>
      </w:r>
      <w:r>
        <w:rPr>
          <w:spacing w:val="-4"/>
          <w:sz w:val="28"/>
          <w:szCs w:val="28"/>
        </w:rPr>
        <w:t>-нравственного</w:t>
      </w:r>
      <w:r>
        <w:rPr>
          <w:sz w:val="28"/>
          <w:szCs w:val="28"/>
        </w:rPr>
        <w:t xml:space="preserve"> развития и воспитания в нашей школе  являются  следующие </w:t>
      </w:r>
      <w:r w:rsidRPr="006271AB">
        <w:rPr>
          <w:b/>
          <w:sz w:val="28"/>
          <w:szCs w:val="28"/>
        </w:rPr>
        <w:t>базовые национальные ценности:</w:t>
      </w:r>
      <w:r>
        <w:rPr>
          <w:sz w:val="28"/>
          <w:szCs w:val="28"/>
        </w:rPr>
        <w:t xml:space="preserve">  патриотизм,   ценность познания,    труд,  семья, уважение к старшим,     творчество,   толерантность,  природа.   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Главное в программе </w:t>
      </w:r>
      <w:r w:rsidRPr="003F2DB9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 </w:t>
      </w:r>
      <w:r w:rsidRPr="003F2DB9">
        <w:rPr>
          <w:sz w:val="28"/>
          <w:szCs w:val="28"/>
        </w:rPr>
        <w:t>детской организации «Родничок</w:t>
      </w:r>
      <w:r>
        <w:rPr>
          <w:sz w:val="28"/>
          <w:szCs w:val="28"/>
        </w:rPr>
        <w:t xml:space="preserve">» - системный подход к формированию нравственных качеств детей и  подростков. При этом важно использовать  не только педагогический потенциал школы, но и социума, путем вхождения в социальную среду.  Для этого была  разработана «Программа деятельности  детской организации «Родничок» краеведческой направленности». </w:t>
      </w:r>
      <w:r w:rsidRPr="00EB127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Работа, которой способствует воспитанию каждого ребенка через привлечение его к различным видам деятельности. Главными направлениями работы являются:</w:t>
      </w:r>
    </w:p>
    <w:p w:rsidR="004A219B" w:rsidRDefault="004A219B" w:rsidP="004A219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Интеллектуальное;</w:t>
      </w:r>
    </w:p>
    <w:p w:rsidR="004A219B" w:rsidRDefault="004A219B" w:rsidP="004A219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Духовно – нравственное;</w:t>
      </w:r>
    </w:p>
    <w:p w:rsidR="004A219B" w:rsidRDefault="004A219B" w:rsidP="004A219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 – творческое;</w:t>
      </w:r>
    </w:p>
    <w:p w:rsidR="004A219B" w:rsidRDefault="004A219B" w:rsidP="004A219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Общекультурное;</w:t>
      </w:r>
    </w:p>
    <w:p w:rsidR="004A219B" w:rsidRDefault="004A219B" w:rsidP="004A219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Спортивно – оздоровительное.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 детской организации есть свой стенд, на котором отражаются вся деятельность детской организации. </w:t>
      </w:r>
      <w:proofErr w:type="gramStart"/>
      <w:r>
        <w:rPr>
          <w:sz w:val="28"/>
          <w:szCs w:val="28"/>
        </w:rPr>
        <w:t>На корабле  «Детства» мы путешествуем к планетам  «Знаний», «Спорта», «Труда», «Творчества», «Наш край».</w:t>
      </w:r>
      <w:proofErr w:type="gramEnd"/>
      <w:r>
        <w:rPr>
          <w:sz w:val="28"/>
          <w:szCs w:val="28"/>
        </w:rPr>
        <w:t xml:space="preserve">  И каждый отряд, побывав на планете,   оставляет  свою звездочку.  Каждый месяц на линейках отряды </w:t>
      </w:r>
      <w:proofErr w:type="gramStart"/>
      <w:r>
        <w:rPr>
          <w:sz w:val="28"/>
          <w:szCs w:val="28"/>
        </w:rPr>
        <w:t>отчитываются о</w:t>
      </w:r>
      <w:proofErr w:type="gramEnd"/>
      <w:r>
        <w:rPr>
          <w:sz w:val="28"/>
          <w:szCs w:val="28"/>
        </w:rPr>
        <w:t xml:space="preserve"> проделанной работе.  К 19 мая совет детской организации подводит итоги и награждает грамотами лучшие отряды. 4 декабря в школе состоится очередная линейка, на которую приглашены  те, кто был в детской организации «Родничок» и те, кто был когда – то пионером, ведь это будет праздничная линейка, посвященная 20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детской общественной организации ЮВК.</w:t>
      </w:r>
    </w:p>
    <w:p w:rsidR="004A219B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нашей школе краеведение является </w:t>
      </w:r>
      <w:proofErr w:type="spellStart"/>
      <w:r>
        <w:rPr>
          <w:sz w:val="28"/>
          <w:szCs w:val="28"/>
        </w:rPr>
        <w:t>системобрающей</w:t>
      </w:r>
      <w:proofErr w:type="spellEnd"/>
      <w:r>
        <w:rPr>
          <w:sz w:val="28"/>
          <w:szCs w:val="28"/>
        </w:rPr>
        <w:t xml:space="preserve"> деятельностью  в воспитательной системе школы. В школе создан краеведческий музей.  Учащиеся школы занимаются  поисковой, проектной, исследовательской и оформительской деятельностью. </w:t>
      </w:r>
    </w:p>
    <w:p w:rsidR="004A219B" w:rsidRDefault="004A219B" w:rsidP="004A219B">
      <w:pPr>
        <w:jc w:val="both"/>
        <w:rPr>
          <w:sz w:val="28"/>
          <w:szCs w:val="28"/>
        </w:rPr>
      </w:pP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поддержке родителей учащиеся 4 класса изготовили </w:t>
      </w:r>
      <w:proofErr w:type="gramStart"/>
      <w:r>
        <w:rPr>
          <w:sz w:val="28"/>
          <w:szCs w:val="28"/>
        </w:rPr>
        <w:t>кормушки</w:t>
      </w:r>
      <w:proofErr w:type="gramEnd"/>
      <w:r>
        <w:rPr>
          <w:sz w:val="28"/>
          <w:szCs w:val="28"/>
        </w:rPr>
        <w:t xml:space="preserve"> собрали корм. Всю зиму они вели наблюдение за птицами. Какие птицы посещают </w:t>
      </w:r>
      <w:proofErr w:type="gramStart"/>
      <w:r>
        <w:rPr>
          <w:sz w:val="28"/>
          <w:szCs w:val="28"/>
        </w:rPr>
        <w:t>кормушки</w:t>
      </w:r>
      <w:proofErr w:type="gramEnd"/>
      <w:r>
        <w:rPr>
          <w:sz w:val="28"/>
          <w:szCs w:val="28"/>
        </w:rPr>
        <w:t xml:space="preserve"> и какой корм предпочитают есть, Все свои наблюдения записывали в дневник.</w:t>
      </w:r>
      <w:r w:rsidRPr="00D23B50">
        <w:rPr>
          <w:sz w:val="28"/>
          <w:szCs w:val="28"/>
        </w:rPr>
        <w:t>. В результате в областном конкурсе-фестивале исследовательских работ и проектов младших школьников «Я познаю природу» команда 4 класса  получила диплом 3 степени</w:t>
      </w:r>
      <w:r>
        <w:rPr>
          <w:sz w:val="28"/>
          <w:szCs w:val="28"/>
        </w:rPr>
        <w:t xml:space="preserve">. Спонсорами поездки была администрация сельского поселения во главе с Риммой </w:t>
      </w:r>
      <w:proofErr w:type="spellStart"/>
      <w:r>
        <w:rPr>
          <w:sz w:val="28"/>
          <w:szCs w:val="28"/>
        </w:rPr>
        <w:t>Мударисовной</w:t>
      </w:r>
      <w:proofErr w:type="spellEnd"/>
      <w:r>
        <w:rPr>
          <w:sz w:val="28"/>
          <w:szCs w:val="28"/>
        </w:rPr>
        <w:t>.</w:t>
      </w:r>
    </w:p>
    <w:p w:rsidR="004A219B" w:rsidRPr="00D23B50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 В этом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году учащиеся 1 класса начали писать проект «Домики для птиц». В октябре  родители сделали скворечники и вместе с ребятами развесили их в школьном парке. Сейчас первоклассники ведут наблюдение – займут ли </w:t>
      </w:r>
      <w:proofErr w:type="gramStart"/>
      <w:r>
        <w:rPr>
          <w:sz w:val="28"/>
          <w:szCs w:val="28"/>
        </w:rPr>
        <w:t>домики</w:t>
      </w:r>
      <w:proofErr w:type="gramEnd"/>
      <w:r>
        <w:rPr>
          <w:sz w:val="28"/>
          <w:szCs w:val="28"/>
        </w:rPr>
        <w:t xml:space="preserve"> зимующие птицы осенью.</w:t>
      </w:r>
    </w:p>
    <w:p w:rsidR="004A219B" w:rsidRPr="00CC7A38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Ежегодно учащиеся школы пишут 2-3 исследовательские работы, которым предшествует  большая поисковая работа. В этом году исследовательские работы посвящены 70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Великой Победы и написаны они о наших земляках  ветеранах Великой Отечественной войны Логинове А.Б. и  </w:t>
      </w:r>
      <w:proofErr w:type="spellStart"/>
      <w:r>
        <w:rPr>
          <w:sz w:val="28"/>
          <w:szCs w:val="28"/>
        </w:rPr>
        <w:t>Невидимове</w:t>
      </w:r>
      <w:proofErr w:type="spellEnd"/>
      <w:r>
        <w:rPr>
          <w:sz w:val="28"/>
          <w:szCs w:val="28"/>
        </w:rPr>
        <w:t xml:space="preserve"> А.Б.  А помогали им этом родственники и односельчане ветеранов.</w:t>
      </w:r>
    </w:p>
    <w:p w:rsidR="004A219B" w:rsidRDefault="004A219B" w:rsidP="004A219B">
      <w:pPr>
        <w:jc w:val="both"/>
        <w:rPr>
          <w:sz w:val="28"/>
          <w:szCs w:val="28"/>
        </w:rPr>
      </w:pP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Уже стало  традицией  каждый год 9 Мая в центре с. </w:t>
      </w:r>
      <w:proofErr w:type="spellStart"/>
      <w:r>
        <w:rPr>
          <w:sz w:val="28"/>
          <w:szCs w:val="28"/>
        </w:rPr>
        <w:t>Аджим</w:t>
      </w:r>
      <w:proofErr w:type="spellEnd"/>
      <w:r>
        <w:rPr>
          <w:sz w:val="28"/>
          <w:szCs w:val="28"/>
        </w:rPr>
        <w:t xml:space="preserve"> проводить   митинг и парад юнармейских отрядов, в котором участвуют учащиеся с 1 по 11 класс. В 2012 году учащиеся школы учащимися школы были изготовлены </w:t>
      </w:r>
      <w:proofErr w:type="spellStart"/>
      <w:r>
        <w:rPr>
          <w:sz w:val="28"/>
          <w:szCs w:val="28"/>
        </w:rPr>
        <w:t>бейджики</w:t>
      </w:r>
      <w:proofErr w:type="spellEnd"/>
      <w:r>
        <w:rPr>
          <w:sz w:val="28"/>
          <w:szCs w:val="28"/>
        </w:rPr>
        <w:t xml:space="preserve"> с фотографиями ветеранов В.О. войны  и надписью: «Помним. Любим. Скорбим». Вот уже два года «Бессмертный полк» шагаем вместе с нами на параде Победы. К 70  -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Победы Администрация поселения предложила напечатать большие портреты фронтовиков и пройти  парадом от стелы Героя Советского Союза Логинова А.Б до Памятника погибшим односельчанам в центре </w:t>
      </w:r>
      <w:proofErr w:type="spellStart"/>
      <w:r>
        <w:rPr>
          <w:sz w:val="28"/>
          <w:szCs w:val="28"/>
        </w:rPr>
        <w:t>Аджима</w:t>
      </w:r>
      <w:proofErr w:type="spellEnd"/>
      <w:r>
        <w:rPr>
          <w:sz w:val="28"/>
          <w:szCs w:val="28"/>
        </w:rPr>
        <w:t>.</w:t>
      </w:r>
    </w:p>
    <w:p w:rsidR="004A219B" w:rsidRDefault="004A219B" w:rsidP="004A219B">
      <w:pPr>
        <w:jc w:val="both"/>
        <w:rPr>
          <w:sz w:val="28"/>
          <w:szCs w:val="28"/>
        </w:rPr>
      </w:pP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>К 90 –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своего земляка, Героя Советского Союза Логинова </w:t>
      </w:r>
      <w:proofErr w:type="spellStart"/>
      <w:r>
        <w:rPr>
          <w:sz w:val="28"/>
          <w:szCs w:val="28"/>
        </w:rPr>
        <w:t>А.Б.жители</w:t>
      </w:r>
      <w:proofErr w:type="spellEnd"/>
      <w:r>
        <w:rPr>
          <w:sz w:val="28"/>
          <w:szCs w:val="28"/>
        </w:rPr>
        <w:t xml:space="preserve"> деревни Верхней вышли с инициативой поставить стелу   при въезде в деревню. На митинг собрались не только жители деревни Верхней, но и </w:t>
      </w:r>
      <w:proofErr w:type="spellStart"/>
      <w:r>
        <w:rPr>
          <w:sz w:val="28"/>
          <w:szCs w:val="28"/>
        </w:rPr>
        <w:t>Аджима</w:t>
      </w:r>
      <w:proofErr w:type="spellEnd"/>
      <w:r>
        <w:rPr>
          <w:sz w:val="28"/>
          <w:szCs w:val="28"/>
        </w:rPr>
        <w:t xml:space="preserve">,  и учащиеся школы. Два года учащиеся школы  при поддержке администрации поселения </w:t>
      </w:r>
      <w:proofErr w:type="gramStart"/>
      <w:r>
        <w:rPr>
          <w:sz w:val="28"/>
          <w:szCs w:val="28"/>
        </w:rPr>
        <w:t>садят</w:t>
      </w:r>
      <w:proofErr w:type="gramEnd"/>
      <w:r>
        <w:rPr>
          <w:sz w:val="28"/>
          <w:szCs w:val="28"/>
        </w:rPr>
        <w:t xml:space="preserve">  парк из берез и рябин  у  этой стелы,  а чтобы деревья не погибли, поливают их.  </w:t>
      </w:r>
    </w:p>
    <w:p w:rsidR="004A219B" w:rsidRDefault="004A219B" w:rsidP="004A219B">
      <w:pPr>
        <w:jc w:val="both"/>
        <w:rPr>
          <w:sz w:val="28"/>
          <w:szCs w:val="28"/>
        </w:rPr>
      </w:pP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Участвуя в ежегодном конкурсе «Лидер года» учащиеся школы пишут и реализуют социально – значимые проекты. В результате в школьном музее появились книги «Ты живи, наш </w:t>
      </w:r>
      <w:proofErr w:type="spellStart"/>
      <w:r>
        <w:rPr>
          <w:sz w:val="28"/>
          <w:szCs w:val="28"/>
        </w:rPr>
        <w:t>Аджим</w:t>
      </w:r>
      <w:proofErr w:type="spellEnd"/>
      <w:r>
        <w:rPr>
          <w:sz w:val="28"/>
          <w:szCs w:val="28"/>
        </w:rPr>
        <w:t xml:space="preserve">» - сборник стихов детей и жителей поселения, «Фольклор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поселения», «Военная юность моя». Сейчас мы готовим к выпуску книгу о ветеранах Великой Отечественной войны «Дорогами победы». Еще был реализован интересный проект «Забытые имена» - родители изготовили рамки, а учащиеся  школы написали </w:t>
      </w:r>
      <w:r>
        <w:rPr>
          <w:sz w:val="28"/>
          <w:szCs w:val="28"/>
        </w:rPr>
        <w:lastRenderedPageBreak/>
        <w:t>названия деревень и годы их существования, а затем вместе с родителями ездили на исторические места  для  установки рамки с надписями.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 рождения человек привыкает к окружающей среде, природе, культуре своего края, страны. С детских лет в семье у каждого ребенка должны быть свои обязанности, в школе ребенок учится  работать в коллективе. Во время внеурочной деятельности учащиеся школы  совместно с социумом поселения участвуют в различных мероприятиях: концертах, экологических акциях, волонтерской работе,  спортивных соревнованиях, родительских собраниях, классных часах и т.д.</w:t>
      </w: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Исходя из всего этого, мы определяем  воспитание, как скоординированный процесс совместной деятельности семьи, школы  и общественных организаций, в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детская организация школы занимает особое место.  На протяжении многих лет школа тесно сотрудничает с администрацией поселения, сельским ДК, библиотеками, советом ветеранов, женсоветом, с которыми  проводим вместе  много интересных дел.</w:t>
      </w:r>
    </w:p>
    <w:p w:rsidR="004A219B" w:rsidRDefault="004A219B" w:rsidP="004A219B">
      <w:pPr>
        <w:rPr>
          <w:sz w:val="28"/>
          <w:szCs w:val="28"/>
        </w:rPr>
      </w:pPr>
    </w:p>
    <w:p w:rsidR="004A219B" w:rsidRPr="00B368A4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 Так во время подготовки к юбилею села,  волонтеры школы вместе с  работниками администрации поселения, дома культуры, библиотекарями,  ходили по населенным пунктам, поздравляли с праздником, разносили приглашения. Во время праздника помогали продавать сувениры, проводить карнавальное шествие. Совместно с депутатами поселения  учащиеся школы заложили рябиновую аллею в честь 400 </w:t>
      </w:r>
      <w:proofErr w:type="spellStart"/>
      <w:r>
        <w:rPr>
          <w:sz w:val="28"/>
          <w:szCs w:val="28"/>
        </w:rPr>
        <w:t>летия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Аджима</w:t>
      </w:r>
      <w:proofErr w:type="spellEnd"/>
      <w:r>
        <w:rPr>
          <w:sz w:val="28"/>
          <w:szCs w:val="28"/>
        </w:rPr>
        <w:t>. На основе собранного музейного материала об истории населенных пунктов были выпущены маленькие брошюры.</w:t>
      </w:r>
    </w:p>
    <w:p w:rsidR="004A219B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pStyle w:val="a5"/>
        <w:shd w:val="clear" w:color="auto" w:fill="auto"/>
        <w:tabs>
          <w:tab w:val="left" w:pos="400"/>
        </w:tabs>
        <w:spacing w:after="275" w:line="240" w:lineRule="auto"/>
        <w:ind w:left="40" w:firstLine="500"/>
        <w:rPr>
          <w:sz w:val="28"/>
          <w:szCs w:val="28"/>
        </w:rPr>
      </w:pPr>
      <w:r>
        <w:rPr>
          <w:sz w:val="28"/>
          <w:szCs w:val="28"/>
        </w:rPr>
        <w:t xml:space="preserve">В подростковый период ребенок стремится осознать и развить свою уникальность. Если в детстве особая школа социальных отношений игра, то в отрочестве этой школой становится общение. Меняется отношение к учебной деятельности. В этом возрасте возникают новые мотивы учения, связанные с осознанием жизненной перспективы, своего места в будущем, профессиональных намерений, идеалов. Подросток, привлеченный к </w:t>
      </w:r>
      <w:proofErr w:type="spellStart"/>
      <w:r>
        <w:rPr>
          <w:sz w:val="28"/>
          <w:szCs w:val="28"/>
        </w:rPr>
        <w:t>туристско</w:t>
      </w:r>
      <w:proofErr w:type="spellEnd"/>
      <w:r>
        <w:rPr>
          <w:sz w:val="28"/>
          <w:szCs w:val="28"/>
        </w:rPr>
        <w:t xml:space="preserve"> – краеведческой работе испытывает глубокое духовное чувство.</w:t>
      </w:r>
    </w:p>
    <w:p w:rsidR="004A219B" w:rsidRDefault="004A219B" w:rsidP="004A219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Основными принципами духовно-нравственного развития и воспитания являются: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нравственный пример родителей, педагогов, односельчан;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>- социально – педагогическое партнерство;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индивидуально – личностное развитие;</w:t>
      </w:r>
    </w:p>
    <w:p w:rsidR="004A219B" w:rsidRDefault="004A219B" w:rsidP="004A219B">
      <w:pPr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востребованности  воспитания.</w:t>
      </w:r>
    </w:p>
    <w:p w:rsidR="004A219B" w:rsidRDefault="004A219B" w:rsidP="004A219B"/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Учитывая данные принципы в воспитательной работе школы,  ежегодно используя  различные формы </w:t>
      </w:r>
      <w:proofErr w:type="gramStart"/>
      <w:r>
        <w:rPr>
          <w:sz w:val="28"/>
          <w:szCs w:val="28"/>
        </w:rPr>
        <w:t>деятельности</w:t>
      </w:r>
      <w:proofErr w:type="gramEnd"/>
      <w:r>
        <w:rPr>
          <w:sz w:val="28"/>
          <w:szCs w:val="28"/>
        </w:rPr>
        <w:t xml:space="preserve"> проводим одно большое мероприятие  во взаимодействии с социумом.</w:t>
      </w: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Один мудрец сказал: «Ценностью воспитания является то, что значимо для человека».  </w:t>
      </w: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 А что же значимо в первую очередь для детей и подростков – это семья, школа, малая родина. </w:t>
      </w: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   Семья – это в первую очередь мама. Для ребенка очень важно, что сказала мама, что мама сделала. И </w:t>
      </w:r>
      <w:proofErr w:type="gramStart"/>
      <w:r>
        <w:rPr>
          <w:sz w:val="28"/>
          <w:szCs w:val="28"/>
        </w:rPr>
        <w:t>не даром</w:t>
      </w:r>
      <w:proofErr w:type="gramEnd"/>
      <w:r>
        <w:rPr>
          <w:sz w:val="28"/>
          <w:szCs w:val="28"/>
        </w:rPr>
        <w:t xml:space="preserve"> в стране появился еще один праздник – «День матери».  Сегодня мы постараемся показать вам  несколько мероприятий краеведческой направленности с учетом принципов духовно – нравственного  развития и образования, когда рядом на равных выступают учащиеся школы, учителя, администрация школы  и родители, женсовет поселения. </w:t>
      </w:r>
    </w:p>
    <w:p w:rsidR="004A219B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 xml:space="preserve">Старшая вожатая МКОУ СОШ с. </w:t>
      </w:r>
      <w:proofErr w:type="spellStart"/>
      <w:r>
        <w:rPr>
          <w:sz w:val="28"/>
          <w:szCs w:val="28"/>
        </w:rPr>
        <w:t>Аджим</w:t>
      </w:r>
      <w:proofErr w:type="spellEnd"/>
      <w:r>
        <w:rPr>
          <w:sz w:val="28"/>
          <w:szCs w:val="28"/>
        </w:rPr>
        <w:t xml:space="preserve">                      Л.М. Просвирякова  </w:t>
      </w:r>
    </w:p>
    <w:p w:rsidR="004A219B" w:rsidRDefault="004A219B" w:rsidP="004A219B">
      <w:pPr>
        <w:rPr>
          <w:sz w:val="28"/>
          <w:szCs w:val="28"/>
        </w:rPr>
      </w:pPr>
    </w:p>
    <w:p w:rsidR="004A219B" w:rsidRDefault="004A219B" w:rsidP="004A219B">
      <w:pPr>
        <w:rPr>
          <w:sz w:val="28"/>
          <w:szCs w:val="28"/>
        </w:rPr>
      </w:pPr>
      <w:r>
        <w:rPr>
          <w:sz w:val="28"/>
          <w:szCs w:val="28"/>
        </w:rPr>
        <w:t>28.11 2014</w:t>
      </w:r>
    </w:p>
    <w:p w:rsidR="00E174DE" w:rsidRDefault="00E174DE"/>
    <w:sectPr w:rsidR="00E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36530"/>
    <w:multiLevelType w:val="hybridMultilevel"/>
    <w:tmpl w:val="5930E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9B"/>
    <w:rsid w:val="004A219B"/>
    <w:rsid w:val="00E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A21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5"/>
    <w:locked/>
    <w:rsid w:val="004A219B"/>
    <w:rPr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4A219B"/>
    <w:pPr>
      <w:shd w:val="clear" w:color="auto" w:fill="FFFFFF"/>
      <w:spacing w:line="274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A21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A21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5"/>
    <w:locked/>
    <w:rsid w:val="004A219B"/>
    <w:rPr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4A219B"/>
    <w:pPr>
      <w:shd w:val="clear" w:color="auto" w:fill="FFFFFF"/>
      <w:spacing w:line="274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A21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1188</Words>
  <Characters>6775</Characters>
  <Application>Microsoft Office Word</Application>
  <DocSecurity>0</DocSecurity>
  <Lines>56</Lines>
  <Paragraphs>15</Paragraphs>
  <ScaleCrop>false</ScaleCrop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2014-12-05T12:34:00Z</dcterms:created>
  <dcterms:modified xsi:type="dcterms:W3CDTF">2014-12-05T12:38:00Z</dcterms:modified>
</cp:coreProperties>
</file>